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E621" w14:textId="77777777" w:rsidR="006C63F2" w:rsidRDefault="006C63F2"/>
    <w:p w14:paraId="1308764E" w14:textId="77777777" w:rsidR="000E5487" w:rsidRDefault="000E5487"/>
    <w:p w14:paraId="46AF3A9E" w14:textId="77777777" w:rsidR="000E5487" w:rsidRPr="00973F59" w:rsidRDefault="000E5487">
      <w:pPr>
        <w:rPr>
          <w:b/>
          <w:u w:val="single"/>
        </w:rPr>
      </w:pPr>
      <w:r w:rsidRPr="00973F59">
        <w:rPr>
          <w:b/>
          <w:u w:val="single"/>
        </w:rPr>
        <w:t>Parcelforce Worldwide video social posts</w:t>
      </w:r>
    </w:p>
    <w:p w14:paraId="4B68A6A6" w14:textId="77777777" w:rsidR="000E5487" w:rsidRDefault="000E5487"/>
    <w:p w14:paraId="6054D173" w14:textId="77777777" w:rsidR="00056FC7" w:rsidRDefault="00056FC7">
      <w:pPr>
        <w:rPr>
          <w:b/>
        </w:rPr>
      </w:pPr>
    </w:p>
    <w:p w14:paraId="08CE13B0" w14:textId="711C28C4" w:rsidR="00EC237B" w:rsidRPr="00973F59" w:rsidRDefault="00EC237B">
      <w:pPr>
        <w:rPr>
          <w:b/>
        </w:rPr>
      </w:pPr>
      <w:r w:rsidRPr="00EC237B">
        <w:rPr>
          <w:b/>
        </w:rPr>
        <w:t>International</w:t>
      </w:r>
    </w:p>
    <w:p w14:paraId="588F06BD" w14:textId="3FE1E999" w:rsidR="00056FC7" w:rsidRDefault="00973F59" w:rsidP="00056FC7">
      <w:r w:rsidRPr="00973F59">
        <w:rPr>
          <w:b/>
        </w:rPr>
        <w:t>“</w:t>
      </w:r>
      <w:r w:rsidR="00EC237B" w:rsidRPr="00973F59">
        <w:rPr>
          <w:b/>
        </w:rPr>
        <w:t>We extend our trust at the doorstep across the world</w:t>
      </w:r>
      <w:r w:rsidRPr="00973F59">
        <w:rPr>
          <w:b/>
        </w:rPr>
        <w:t xml:space="preserve">” </w:t>
      </w:r>
      <w:r w:rsidR="00A80342">
        <w:rPr>
          <w:b/>
        </w:rPr>
        <w:t>Warren, Strategic Business Development Manager</w:t>
      </w:r>
      <w:r w:rsidRPr="00973F59">
        <w:rPr>
          <w:b/>
        </w:rPr>
        <w:t>.</w:t>
      </w:r>
      <w:r>
        <w:t xml:space="preserve"> </w:t>
      </w:r>
      <w:r w:rsidR="00EC237B">
        <w:t xml:space="preserve"> </w:t>
      </w:r>
      <w:r w:rsidR="00056FC7">
        <w:t>We deliver to 240 countries and territories using local delivery partners that your global shoppers will already know and trust. Find out more at Parcelforce.com/trust</w:t>
      </w:r>
    </w:p>
    <w:p w14:paraId="30AFFE15" w14:textId="0202764D" w:rsidR="00056FC7" w:rsidRDefault="00056FC7"/>
    <w:p w14:paraId="66F78B8C" w14:textId="77777777" w:rsidR="00656DB5" w:rsidRPr="000E6BA3" w:rsidRDefault="000E6BA3">
      <w:pPr>
        <w:rPr>
          <w:b/>
        </w:rPr>
      </w:pPr>
      <w:r w:rsidRPr="000E6BA3">
        <w:rPr>
          <w:b/>
        </w:rPr>
        <w:t>T</w:t>
      </w:r>
      <w:r w:rsidR="00656DB5" w:rsidRPr="000E6BA3">
        <w:rPr>
          <w:b/>
        </w:rPr>
        <w:t>racking</w:t>
      </w:r>
    </w:p>
    <w:p w14:paraId="41B166E1" w14:textId="2A62809B" w:rsidR="00656DB5" w:rsidRDefault="00973F59">
      <w:r>
        <w:rPr>
          <w:b/>
        </w:rPr>
        <w:t>“</w:t>
      </w:r>
      <w:r w:rsidRPr="00973F59">
        <w:rPr>
          <w:b/>
        </w:rPr>
        <w:t xml:space="preserve">Customers love tracking for peace of mind” </w:t>
      </w:r>
      <w:r w:rsidR="00A80342">
        <w:rPr>
          <w:b/>
        </w:rPr>
        <w:t>Isiah, International Hub Operative</w:t>
      </w:r>
      <w:r>
        <w:t xml:space="preserve">. We’ll </w:t>
      </w:r>
      <w:r w:rsidR="000E6BA3">
        <w:t>pr</w:t>
      </w:r>
      <w:r>
        <w:t>ovide</w:t>
      </w:r>
      <w:r w:rsidR="000E6BA3">
        <w:t xml:space="preserve"> reassurance to your business and transparency for your customers</w:t>
      </w:r>
      <w:r>
        <w:t>,</w:t>
      </w:r>
      <w:r w:rsidR="000E6BA3">
        <w:t xml:space="preserve"> so they can </w:t>
      </w:r>
      <w:r w:rsidR="00656DB5">
        <w:t xml:space="preserve">plan </w:t>
      </w:r>
      <w:r w:rsidR="008124AB">
        <w:t xml:space="preserve">their </w:t>
      </w:r>
      <w:r w:rsidR="00656DB5">
        <w:t>day</w:t>
      </w:r>
      <w:r w:rsidR="000E6BA3">
        <w:t xml:space="preserve"> around important deliveries. Find out more at Parcelforce.com/trust</w:t>
      </w:r>
    </w:p>
    <w:p w14:paraId="4DC4AA97" w14:textId="77777777" w:rsidR="00656DB5" w:rsidRDefault="00656DB5"/>
    <w:p w14:paraId="0CD14F6E" w14:textId="77777777" w:rsidR="00656DB5" w:rsidRPr="008124AB" w:rsidRDefault="00656DB5">
      <w:pPr>
        <w:rPr>
          <w:b/>
        </w:rPr>
      </w:pPr>
      <w:r w:rsidRPr="008124AB">
        <w:rPr>
          <w:b/>
        </w:rPr>
        <w:t>Trust</w:t>
      </w:r>
    </w:p>
    <w:p w14:paraId="5197136C" w14:textId="559B6CE7" w:rsidR="00944CC5" w:rsidRDefault="00973F59">
      <w:r>
        <w:rPr>
          <w:b/>
        </w:rPr>
        <w:t>“</w:t>
      </w:r>
      <w:r w:rsidR="00056FC7">
        <w:rPr>
          <w:b/>
        </w:rPr>
        <w:t>T</w:t>
      </w:r>
      <w:r w:rsidR="00D630F7" w:rsidRPr="00973F59">
        <w:rPr>
          <w:b/>
        </w:rPr>
        <w:t>ransparency and trust</w:t>
      </w:r>
      <w:r w:rsidR="00056FC7">
        <w:rPr>
          <w:b/>
        </w:rPr>
        <w:t xml:space="preserve"> </w:t>
      </w:r>
      <w:proofErr w:type="gramStart"/>
      <w:r w:rsidR="00056FC7">
        <w:rPr>
          <w:b/>
        </w:rPr>
        <w:t>is</w:t>
      </w:r>
      <w:proofErr w:type="gramEnd"/>
      <w:r w:rsidR="00056FC7">
        <w:rPr>
          <w:b/>
        </w:rPr>
        <w:t xml:space="preserve"> </w:t>
      </w:r>
      <w:r w:rsidR="00944CC5">
        <w:rPr>
          <w:b/>
        </w:rPr>
        <w:t xml:space="preserve">really </w:t>
      </w:r>
      <w:r w:rsidR="00056FC7">
        <w:rPr>
          <w:b/>
        </w:rPr>
        <w:t>important to our customers</w:t>
      </w:r>
      <w:r>
        <w:rPr>
          <w:b/>
        </w:rPr>
        <w:t xml:space="preserve">” </w:t>
      </w:r>
      <w:r w:rsidR="00A80342">
        <w:rPr>
          <w:b/>
        </w:rPr>
        <w:t>Charlotte, Customer and Admin Manager</w:t>
      </w:r>
      <w:r>
        <w:t>.</w:t>
      </w:r>
      <w:r w:rsidR="00D630F7">
        <w:t xml:space="preserve"> </w:t>
      </w:r>
      <w:r w:rsidR="00C23B7F">
        <w:t>They</w:t>
      </w:r>
      <w:r w:rsidR="00944CC5">
        <w:t xml:space="preserve"> can track the journey of their parcels</w:t>
      </w:r>
      <w:r w:rsidR="006E39E7">
        <w:t xml:space="preserve"> around the world and </w:t>
      </w:r>
      <w:r w:rsidR="00944CC5">
        <w:t>our photo on delivery provides extra peace of mind</w:t>
      </w:r>
      <w:r w:rsidR="006E39E7">
        <w:t xml:space="preserve"> in the UK</w:t>
      </w:r>
      <w:r w:rsidR="00944CC5">
        <w:t xml:space="preserve">. </w:t>
      </w:r>
      <w:r w:rsidR="0071518E">
        <w:t>Find out more at Parcelforce.com/trust</w:t>
      </w:r>
    </w:p>
    <w:p w14:paraId="0A4352D1" w14:textId="77777777" w:rsidR="00944CC5" w:rsidRDefault="00944CC5"/>
    <w:p w14:paraId="3C1F0F8F" w14:textId="77777777" w:rsidR="00056FC7" w:rsidRDefault="00056FC7"/>
    <w:p w14:paraId="24EACDC5" w14:textId="77777777" w:rsidR="00656DB5" w:rsidRDefault="00656DB5">
      <w:pPr>
        <w:rPr>
          <w:b/>
        </w:rPr>
      </w:pPr>
      <w:r w:rsidRPr="0067731D">
        <w:rPr>
          <w:b/>
        </w:rPr>
        <w:t>Inflight notifications</w:t>
      </w:r>
    </w:p>
    <w:p w14:paraId="5EE4CC44" w14:textId="276B8AF9" w:rsidR="0067731D" w:rsidRPr="00973F59" w:rsidRDefault="0067731D">
      <w:pPr>
        <w:rPr>
          <w:b/>
        </w:rPr>
      </w:pPr>
      <w:r>
        <w:rPr>
          <w:b/>
        </w:rPr>
        <w:t xml:space="preserve">“It’s great that our customers can trust us to get their items there on time, first time” </w:t>
      </w:r>
      <w:r w:rsidR="00A80342">
        <w:rPr>
          <w:b/>
        </w:rPr>
        <w:t>Eoin</w:t>
      </w:r>
      <w:r>
        <w:rPr>
          <w:b/>
        </w:rPr>
        <w:t xml:space="preserve">, Parcelforce Driver. </w:t>
      </w:r>
      <w:r w:rsidR="007836DF">
        <w:t>O</w:t>
      </w:r>
      <w:r>
        <w:t xml:space="preserve">ur </w:t>
      </w:r>
      <w:proofErr w:type="gramStart"/>
      <w:r>
        <w:t>1 hour</w:t>
      </w:r>
      <w:proofErr w:type="gramEnd"/>
      <w:r>
        <w:t xml:space="preserve"> </w:t>
      </w:r>
      <w:r w:rsidR="007836DF">
        <w:t xml:space="preserve">delivery time </w:t>
      </w:r>
      <w:r>
        <w:t xml:space="preserve">slot </w:t>
      </w:r>
      <w:r w:rsidR="007836DF">
        <w:t>can help customers plan their busy days</w:t>
      </w:r>
      <w:r>
        <w:t>. Find out more at Parcelforce.com/trust</w:t>
      </w:r>
    </w:p>
    <w:p w14:paraId="49CC5B96" w14:textId="3FE272EB" w:rsidR="00944CC5" w:rsidRDefault="00944CC5"/>
    <w:p w14:paraId="30145911" w14:textId="77777777" w:rsidR="007836DF" w:rsidRDefault="007836DF"/>
    <w:p w14:paraId="00503C3F" w14:textId="77777777" w:rsidR="00656DB5" w:rsidRPr="0067731D" w:rsidRDefault="00656DB5">
      <w:pPr>
        <w:rPr>
          <w:b/>
        </w:rPr>
      </w:pPr>
      <w:r w:rsidRPr="0067731D">
        <w:rPr>
          <w:b/>
        </w:rPr>
        <w:t>Dashboard</w:t>
      </w:r>
    </w:p>
    <w:p w14:paraId="2123F4C9" w14:textId="4D01792F" w:rsidR="00656DB5" w:rsidRDefault="0067731D">
      <w:r w:rsidRPr="0067731D">
        <w:rPr>
          <w:b/>
        </w:rPr>
        <w:t>“The Parcelforce dashboard is a g</w:t>
      </w:r>
      <w:r w:rsidR="00656DB5" w:rsidRPr="0067731D">
        <w:rPr>
          <w:b/>
        </w:rPr>
        <w:t>reat tool for customers</w:t>
      </w:r>
      <w:r w:rsidRPr="0067731D">
        <w:rPr>
          <w:b/>
        </w:rPr>
        <w:t>”</w:t>
      </w:r>
      <w:r>
        <w:rPr>
          <w:b/>
        </w:rPr>
        <w:t xml:space="preserve">. Warren, </w:t>
      </w:r>
      <w:r w:rsidR="00865382">
        <w:rPr>
          <w:b/>
        </w:rPr>
        <w:t>Strategic Business Development Manager</w:t>
      </w:r>
      <w:r>
        <w:rPr>
          <w:b/>
        </w:rPr>
        <w:t>.</w:t>
      </w:r>
      <w:r w:rsidR="00656DB5">
        <w:t xml:space="preserve"> </w:t>
      </w:r>
      <w:r>
        <w:t>View all your UK and worldwide parcels in one place and track</w:t>
      </w:r>
      <w:r w:rsidR="00656DB5">
        <w:t xml:space="preserve"> individ</w:t>
      </w:r>
      <w:r>
        <w:t>ual parcels</w:t>
      </w:r>
      <w:r w:rsidR="00973F59">
        <w:t xml:space="preserve"> too</w:t>
      </w:r>
      <w:r>
        <w:t>. Find out more at Parcelforce.com/trust</w:t>
      </w:r>
    </w:p>
    <w:p w14:paraId="7B7289D3" w14:textId="77777777" w:rsidR="00656DB5" w:rsidRDefault="00656DB5"/>
    <w:p w14:paraId="741E64D3" w14:textId="77777777" w:rsidR="00656DB5" w:rsidRDefault="00656DB5"/>
    <w:p w14:paraId="4D0EF88C" w14:textId="77777777" w:rsidR="00656DB5" w:rsidRDefault="00656DB5"/>
    <w:p w14:paraId="5262037A" w14:textId="77777777" w:rsidR="00656DB5" w:rsidRDefault="00656DB5"/>
    <w:p w14:paraId="152C3963" w14:textId="77777777" w:rsidR="00656DB5" w:rsidRDefault="00656DB5"/>
    <w:p w14:paraId="5CA24B2D" w14:textId="77777777" w:rsidR="00656DB5" w:rsidRDefault="00656DB5"/>
    <w:sectPr w:rsidR="00656DB5" w:rsidSect="005A13A1">
      <w:foot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AF57" w14:textId="77777777" w:rsidR="009C47D8" w:rsidRDefault="009C47D8" w:rsidP="007836DF">
      <w:r>
        <w:separator/>
      </w:r>
    </w:p>
  </w:endnote>
  <w:endnote w:type="continuationSeparator" w:id="0">
    <w:p w14:paraId="3D2848A7" w14:textId="77777777" w:rsidR="009C47D8" w:rsidRDefault="009C47D8" w:rsidP="0078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9713" w14:textId="3EEB3649" w:rsidR="007836DF" w:rsidRDefault="007836D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8E6E34" wp14:editId="599CF89D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715b42639a529085d10fff8f" descr="{&quot;HashCode&quot;:-68532670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162497" w14:textId="247C7F8C" w:rsidR="007836DF" w:rsidRPr="007836DF" w:rsidRDefault="007836DF" w:rsidP="007836DF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836D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608E6E34" id="_x0000_t202" coordsize="21600,21600" o:spt="202" path="m,l,21600r21600,l21600,xe">
              <v:stroke joinstyle="miter"/>
              <v:path gradientshapeok="t" o:connecttype="rect"/>
            </v:shapetype>
            <v:shape id="MSIPCM715b42639a529085d10fff8f" o:spid="_x0000_s1026" type="#_x0000_t202" alt="{&quot;HashCode&quot;:-685326706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1F162497" w14:textId="247C7F8C" w:rsidR="007836DF" w:rsidRPr="007836DF" w:rsidRDefault="007836DF" w:rsidP="007836DF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836DF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EC3F" w14:textId="77777777" w:rsidR="009C47D8" w:rsidRDefault="009C47D8" w:rsidP="007836DF">
      <w:r>
        <w:separator/>
      </w:r>
    </w:p>
  </w:footnote>
  <w:footnote w:type="continuationSeparator" w:id="0">
    <w:p w14:paraId="3C68AED3" w14:textId="77777777" w:rsidR="009C47D8" w:rsidRDefault="009C47D8" w:rsidP="00783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87"/>
    <w:rsid w:val="00056FC7"/>
    <w:rsid w:val="000E5487"/>
    <w:rsid w:val="000E6BA3"/>
    <w:rsid w:val="00314DDF"/>
    <w:rsid w:val="003323F6"/>
    <w:rsid w:val="004F6889"/>
    <w:rsid w:val="005A13A1"/>
    <w:rsid w:val="00656DB5"/>
    <w:rsid w:val="0067731D"/>
    <w:rsid w:val="006C63F2"/>
    <w:rsid w:val="006E39E7"/>
    <w:rsid w:val="0071518E"/>
    <w:rsid w:val="007836DF"/>
    <w:rsid w:val="008124AB"/>
    <w:rsid w:val="00865382"/>
    <w:rsid w:val="0091568B"/>
    <w:rsid w:val="00944CC5"/>
    <w:rsid w:val="00973F59"/>
    <w:rsid w:val="009C47D8"/>
    <w:rsid w:val="00A80342"/>
    <w:rsid w:val="00C23B7F"/>
    <w:rsid w:val="00D630F7"/>
    <w:rsid w:val="00EC237B"/>
    <w:rsid w:val="00F9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78D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6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6DF"/>
  </w:style>
  <w:style w:type="paragraph" w:styleId="Footer">
    <w:name w:val="footer"/>
    <w:basedOn w:val="Normal"/>
    <w:link w:val="FooterChar"/>
    <w:uiPriority w:val="99"/>
    <w:unhideWhenUsed/>
    <w:rsid w:val="007836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6DF"/>
  </w:style>
  <w:style w:type="paragraph" w:styleId="BalloonText">
    <w:name w:val="Balloon Text"/>
    <w:basedOn w:val="Normal"/>
    <w:link w:val="BalloonTextChar"/>
    <w:uiPriority w:val="99"/>
    <w:semiHidden/>
    <w:unhideWhenUsed/>
    <w:rsid w:val="00C23B7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7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Sullivan</dc:creator>
  <cp:keywords/>
  <dc:description/>
  <cp:lastModifiedBy>polly@thecreativeconsultancy.com</cp:lastModifiedBy>
  <cp:revision>4</cp:revision>
  <dcterms:created xsi:type="dcterms:W3CDTF">2022-04-07T09:37:00Z</dcterms:created>
  <dcterms:modified xsi:type="dcterms:W3CDTF">2022-04-07T09:45:00Z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etDate">
    <vt:lpwstr>2022-04-04T16:00:50Z</vt:lpwstr>
  </property>
  <property fmtid="{D5CDD505-2E9C-101B-9397-08002B2CF9AE}" pid="4" name="MSIP_Label_980f36f3-41a5-4f45-a6a2-e224f336accd_Method">
    <vt:lpwstr>Standard</vt:lpwstr>
  </property>
  <property fmtid="{D5CDD505-2E9C-101B-9397-08002B2CF9AE}" pid="5" name="MSIP_Label_980f36f3-41a5-4f45-a6a2-e224f336accd_Name">
    <vt:lpwstr>980f36f3-41a5-4f45-a6a2-e224f336accd</vt:lpwstr>
  </property>
  <property fmtid="{D5CDD505-2E9C-101B-9397-08002B2CF9AE}" pid="6" name="MSIP_Label_980f36f3-41a5-4f45-a6a2-e224f336accd_SiteId">
    <vt:lpwstr>7a082108-90dd-41ac-be41-9b8feabee2da</vt:lpwstr>
  </property>
  <property fmtid="{D5CDD505-2E9C-101B-9397-08002B2CF9AE}" pid="7" name="MSIP_Label_980f36f3-41a5-4f45-a6a2-e224f336accd_ActionId">
    <vt:lpwstr>77ea6723-5ce4-49d6-ae88-0dc41d26b635</vt:lpwstr>
  </property>
  <property fmtid="{D5CDD505-2E9C-101B-9397-08002B2CF9AE}" pid="8" name="MSIP_Label_980f36f3-41a5-4f45-a6a2-e224f336accd_ContentBits">
    <vt:lpwstr>2</vt:lpwstr>
  </property>
</Properties>
</file>